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37" w:rsidRDefault="009D6937" w:rsidP="009D6937">
      <w:pPr>
        <w:jc w:val="center"/>
      </w:pPr>
      <w:r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2C7450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A15E5E" w:rsidRPr="008A4492" w:rsidRDefault="00A15E5E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D6937" w:rsidRPr="008A4492" w:rsidRDefault="00666906" w:rsidP="009D693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4492">
        <w:rPr>
          <w:sz w:val="28"/>
          <w:szCs w:val="28"/>
          <w:u w:val="single"/>
        </w:rPr>
        <w:t>2</w:t>
      </w:r>
      <w:r w:rsidR="00355C60">
        <w:rPr>
          <w:sz w:val="28"/>
          <w:szCs w:val="28"/>
          <w:u w:val="single"/>
        </w:rPr>
        <w:t>9</w:t>
      </w:r>
      <w:r w:rsidR="006D6100" w:rsidRPr="008A4492">
        <w:rPr>
          <w:sz w:val="28"/>
          <w:szCs w:val="28"/>
          <w:u w:val="single"/>
        </w:rPr>
        <w:t>.</w:t>
      </w:r>
      <w:r w:rsidRPr="008A4492">
        <w:rPr>
          <w:sz w:val="28"/>
          <w:szCs w:val="28"/>
          <w:u w:val="single"/>
        </w:rPr>
        <w:t>1</w:t>
      </w:r>
      <w:r w:rsidR="00355C60">
        <w:rPr>
          <w:sz w:val="28"/>
          <w:szCs w:val="28"/>
          <w:u w:val="single"/>
        </w:rPr>
        <w:t>2</w:t>
      </w:r>
      <w:r w:rsidR="006D6100" w:rsidRPr="008A4492">
        <w:rPr>
          <w:sz w:val="28"/>
          <w:szCs w:val="28"/>
          <w:u w:val="single"/>
        </w:rPr>
        <w:t>.202</w:t>
      </w:r>
      <w:r w:rsidR="00355C60">
        <w:rPr>
          <w:sz w:val="28"/>
          <w:szCs w:val="28"/>
          <w:u w:val="single"/>
        </w:rPr>
        <w:t>2</w:t>
      </w:r>
      <w:r w:rsidR="006D6100" w:rsidRPr="008A4492">
        <w:rPr>
          <w:sz w:val="28"/>
          <w:szCs w:val="28"/>
          <w:u w:val="single"/>
        </w:rPr>
        <w:t xml:space="preserve"> г.</w:t>
      </w:r>
      <w:r w:rsidR="003879E8" w:rsidRPr="008A4492">
        <w:rPr>
          <w:sz w:val="28"/>
          <w:szCs w:val="28"/>
        </w:rPr>
        <w:t xml:space="preserve">     №</w:t>
      </w:r>
      <w:r w:rsidR="006D6100" w:rsidRPr="008A4492">
        <w:rPr>
          <w:sz w:val="28"/>
          <w:szCs w:val="28"/>
        </w:rPr>
        <w:t xml:space="preserve"> </w:t>
      </w:r>
      <w:r w:rsidR="00355C60">
        <w:rPr>
          <w:sz w:val="28"/>
          <w:szCs w:val="28"/>
        </w:rPr>
        <w:t>63</w:t>
      </w:r>
    </w:p>
    <w:p w:rsidR="009D6937" w:rsidRPr="008A4492" w:rsidRDefault="00754114" w:rsidP="009D693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2"/>
          <w:szCs w:val="22"/>
        </w:rPr>
        <w:t xml:space="preserve">    </w:t>
      </w:r>
      <w:r w:rsidR="00252DE1" w:rsidRPr="008A4492">
        <w:rPr>
          <w:sz w:val="24"/>
          <w:szCs w:val="24"/>
        </w:rPr>
        <w:t>п. Бектыш</w:t>
      </w:r>
    </w:p>
    <w:p w:rsidR="00D809E2" w:rsidRDefault="00D809E2" w:rsidP="009D69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C0E82" w:rsidRDefault="002C0E82" w:rsidP="002C0E82">
      <w:pPr>
        <w:jc w:val="both"/>
      </w:pPr>
    </w:p>
    <w:p w:rsidR="008A4492" w:rsidRPr="008A4492" w:rsidRDefault="008A4492" w:rsidP="008A4492">
      <w:pPr>
        <w:pStyle w:val="ab"/>
        <w:spacing w:before="0" w:beforeAutospacing="0" w:after="0" w:afterAutospacing="0"/>
        <w:rPr>
          <w:rStyle w:val="ac"/>
          <w:b w:val="0"/>
          <w:sz w:val="28"/>
          <w:szCs w:val="28"/>
        </w:rPr>
      </w:pPr>
      <w:r w:rsidRPr="008A4492">
        <w:rPr>
          <w:rStyle w:val="ac"/>
          <w:b w:val="0"/>
          <w:sz w:val="28"/>
          <w:szCs w:val="28"/>
        </w:rPr>
        <w:t>Об утверждении Порядка ведения</w:t>
      </w:r>
      <w:r w:rsidRPr="008A4492">
        <w:rPr>
          <w:rStyle w:val="apple-converted-space"/>
          <w:b/>
          <w:bCs/>
          <w:sz w:val="28"/>
          <w:szCs w:val="28"/>
        </w:rPr>
        <w:t> </w:t>
      </w:r>
      <w:r w:rsidRPr="008A4492">
        <w:rPr>
          <w:b/>
          <w:sz w:val="28"/>
          <w:szCs w:val="28"/>
        </w:rPr>
        <w:br/>
      </w:r>
      <w:r w:rsidRPr="008A4492">
        <w:rPr>
          <w:rStyle w:val="ac"/>
          <w:b w:val="0"/>
          <w:sz w:val="28"/>
          <w:szCs w:val="28"/>
        </w:rPr>
        <w:t>реестра муниципального имущества</w:t>
      </w:r>
      <w:r w:rsidRPr="008A4492">
        <w:rPr>
          <w:rStyle w:val="apple-converted-space"/>
          <w:b/>
          <w:bCs/>
          <w:sz w:val="28"/>
          <w:szCs w:val="28"/>
        </w:rPr>
        <w:t> </w:t>
      </w:r>
      <w:r w:rsidRPr="008A4492">
        <w:rPr>
          <w:b/>
          <w:sz w:val="28"/>
          <w:szCs w:val="28"/>
        </w:rPr>
        <w:br/>
      </w:r>
      <w:r>
        <w:rPr>
          <w:rStyle w:val="ac"/>
          <w:b w:val="0"/>
          <w:sz w:val="28"/>
          <w:szCs w:val="28"/>
        </w:rPr>
        <w:t>Бектышского</w:t>
      </w:r>
      <w:r w:rsidRPr="008A4492">
        <w:rPr>
          <w:rStyle w:val="ac"/>
          <w:b w:val="0"/>
          <w:sz w:val="28"/>
          <w:szCs w:val="28"/>
        </w:rPr>
        <w:t xml:space="preserve"> сельского поселения</w:t>
      </w:r>
    </w:p>
    <w:p w:rsidR="00D809E2" w:rsidRPr="001701EA" w:rsidRDefault="00D809E2" w:rsidP="009D693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D6937" w:rsidRPr="008A4492" w:rsidRDefault="009D6937" w:rsidP="009D6937">
      <w:pPr>
        <w:rPr>
          <w:sz w:val="28"/>
          <w:szCs w:val="28"/>
        </w:rPr>
      </w:pPr>
    </w:p>
    <w:p w:rsidR="005C11D9" w:rsidRDefault="008A4492" w:rsidP="005C11D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A4492">
        <w:rPr>
          <w:sz w:val="28"/>
          <w:szCs w:val="28"/>
        </w:rPr>
        <w:t xml:space="preserve">В соответствии с Федеральным законом от 06 октября 2003 года №131-Ф3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и в целях повышения эффективности управления имуществом, находящемся в муниципальной собственности </w:t>
      </w:r>
      <w:r>
        <w:rPr>
          <w:sz w:val="28"/>
          <w:szCs w:val="28"/>
        </w:rPr>
        <w:t xml:space="preserve">Бектышского </w:t>
      </w:r>
      <w:r w:rsidRPr="008A4492">
        <w:rPr>
          <w:sz w:val="28"/>
          <w:szCs w:val="28"/>
        </w:rPr>
        <w:t>сельского поселения</w:t>
      </w:r>
      <w:proofErr w:type="gramEnd"/>
    </w:p>
    <w:p w:rsidR="008A4492" w:rsidRPr="008A4492" w:rsidRDefault="008A4492" w:rsidP="005C11D9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A463E4" w:rsidRPr="008A4492" w:rsidRDefault="00A463E4" w:rsidP="00A463E4">
      <w:pPr>
        <w:jc w:val="center"/>
        <w:rPr>
          <w:sz w:val="28"/>
          <w:szCs w:val="28"/>
        </w:rPr>
      </w:pPr>
      <w:r w:rsidRPr="008A4492">
        <w:rPr>
          <w:sz w:val="28"/>
          <w:szCs w:val="28"/>
        </w:rPr>
        <w:t>администрация Бектышского сельского поселения ПОСТАНОВЛЯЕТ</w:t>
      </w:r>
    </w:p>
    <w:p w:rsidR="005C11D9" w:rsidRDefault="005C11D9" w:rsidP="005C11D9">
      <w:pPr>
        <w:jc w:val="both"/>
        <w:rPr>
          <w:sz w:val="26"/>
          <w:szCs w:val="26"/>
        </w:rPr>
      </w:pPr>
    </w:p>
    <w:p w:rsidR="009D6937" w:rsidRDefault="009D6937" w:rsidP="008A44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A4492" w:rsidRPr="008A4492" w:rsidRDefault="00355C60" w:rsidP="00355C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4492" w:rsidRPr="008A4492">
        <w:rPr>
          <w:sz w:val="28"/>
          <w:szCs w:val="28"/>
        </w:rPr>
        <w:t xml:space="preserve">Утвердить Порядок ведения реестра муниципального имущества </w:t>
      </w:r>
      <w:r>
        <w:rPr>
          <w:sz w:val="28"/>
          <w:szCs w:val="28"/>
        </w:rPr>
        <w:t xml:space="preserve">Бектышского </w:t>
      </w:r>
      <w:r w:rsidR="008A4492" w:rsidRPr="008A4492">
        <w:rPr>
          <w:sz w:val="28"/>
          <w:szCs w:val="28"/>
        </w:rPr>
        <w:t>сельского поселения согласно приложению.</w:t>
      </w:r>
    </w:p>
    <w:p w:rsidR="008A4492" w:rsidRPr="008A4492" w:rsidRDefault="00355C60" w:rsidP="00355C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4492" w:rsidRPr="008A4492">
        <w:rPr>
          <w:sz w:val="28"/>
          <w:szCs w:val="28"/>
        </w:rPr>
        <w:t>Отнести к муниципальным информационным ресурсам поселения Реестр имущества, находящегося в муниципальной собственности поселения.</w:t>
      </w:r>
    </w:p>
    <w:p w:rsidR="008A4492" w:rsidRPr="008A4492" w:rsidRDefault="00355C60" w:rsidP="00355C60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492" w:rsidRPr="008A4492">
        <w:rPr>
          <w:sz w:val="28"/>
          <w:szCs w:val="28"/>
        </w:rPr>
        <w:t xml:space="preserve">Обязанности ведения Реестра возложить на </w:t>
      </w:r>
      <w:r w:rsidR="001C0AA3">
        <w:rPr>
          <w:sz w:val="28"/>
          <w:szCs w:val="28"/>
        </w:rPr>
        <w:t xml:space="preserve">специалиста </w:t>
      </w:r>
      <w:r w:rsidR="001C0AA3">
        <w:rPr>
          <w:sz w:val="28"/>
          <w:szCs w:val="28"/>
          <w:lang w:val="en-US"/>
        </w:rPr>
        <w:t>II</w:t>
      </w:r>
      <w:r w:rsidR="001C0AA3" w:rsidRPr="001C0AA3">
        <w:rPr>
          <w:sz w:val="28"/>
          <w:szCs w:val="28"/>
        </w:rPr>
        <w:t xml:space="preserve"> </w:t>
      </w:r>
      <w:r w:rsidR="001C0AA3">
        <w:rPr>
          <w:sz w:val="28"/>
          <w:szCs w:val="28"/>
        </w:rPr>
        <w:t>категории</w:t>
      </w:r>
      <w:r w:rsidR="008A4492" w:rsidRPr="008A4492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Бектышского </w:t>
      </w:r>
      <w:r w:rsidR="008A4492" w:rsidRPr="008A4492">
        <w:rPr>
          <w:sz w:val="28"/>
          <w:szCs w:val="28"/>
        </w:rPr>
        <w:t>сельского поселения</w:t>
      </w:r>
      <w:r w:rsidR="001C0AA3">
        <w:rPr>
          <w:sz w:val="28"/>
          <w:szCs w:val="28"/>
        </w:rPr>
        <w:t xml:space="preserve"> Ершову Юлию Владимировну</w:t>
      </w:r>
      <w:r w:rsidR="008A4492" w:rsidRPr="008A4492">
        <w:rPr>
          <w:sz w:val="28"/>
          <w:szCs w:val="28"/>
        </w:rPr>
        <w:t>.</w:t>
      </w:r>
    </w:p>
    <w:p w:rsidR="00355C60" w:rsidRPr="00355C60" w:rsidRDefault="00355C60" w:rsidP="00355C60">
      <w:pPr>
        <w:ind w:firstLine="709"/>
        <w:jc w:val="both"/>
        <w:rPr>
          <w:rStyle w:val="HTML"/>
          <w:sz w:val="28"/>
          <w:szCs w:val="28"/>
        </w:rPr>
      </w:pPr>
      <w:r w:rsidRPr="00355C60">
        <w:rPr>
          <w:kern w:val="1"/>
          <w:sz w:val="28"/>
          <w:szCs w:val="28"/>
        </w:rPr>
        <w:t xml:space="preserve">4. </w:t>
      </w:r>
      <w:proofErr w:type="gramStart"/>
      <w:r w:rsidRPr="00355C60">
        <w:rPr>
          <w:sz w:val="28"/>
          <w:szCs w:val="28"/>
        </w:rPr>
        <w:t>Разместить</w:t>
      </w:r>
      <w:proofErr w:type="gramEnd"/>
      <w:r w:rsidRPr="00355C60">
        <w:rPr>
          <w:sz w:val="28"/>
          <w:szCs w:val="28"/>
        </w:rPr>
        <w:t xml:space="preserve"> настоящее постановление </w:t>
      </w:r>
      <w:r w:rsidRPr="00355C60">
        <w:rPr>
          <w:spacing w:val="-2"/>
          <w:sz w:val="28"/>
          <w:szCs w:val="28"/>
        </w:rPr>
        <w:t xml:space="preserve">в сети «Интернет» </w:t>
      </w:r>
      <w:r w:rsidRPr="00355C60">
        <w:rPr>
          <w:sz w:val="28"/>
          <w:szCs w:val="28"/>
        </w:rPr>
        <w:t xml:space="preserve">на официальном сайте администрации </w:t>
      </w:r>
      <w:proofErr w:type="spellStart"/>
      <w:r w:rsidRPr="00355C60">
        <w:rPr>
          <w:sz w:val="28"/>
          <w:szCs w:val="28"/>
        </w:rPr>
        <w:t>Еткульского</w:t>
      </w:r>
      <w:proofErr w:type="spellEnd"/>
      <w:r w:rsidRPr="00355C60">
        <w:rPr>
          <w:sz w:val="28"/>
          <w:szCs w:val="28"/>
        </w:rPr>
        <w:t xml:space="preserve"> муниципального района </w:t>
      </w:r>
      <w:hyperlink r:id="rId7" w:history="1">
        <w:r w:rsidRPr="00355C60">
          <w:rPr>
            <w:rStyle w:val="ad"/>
            <w:sz w:val="28"/>
            <w:szCs w:val="28"/>
          </w:rPr>
          <w:t>http://www.admetkul.ru/poselenie/Bektysh/</w:t>
        </w:r>
      </w:hyperlink>
      <w:r w:rsidRPr="00355C60">
        <w:rPr>
          <w:sz w:val="28"/>
          <w:szCs w:val="28"/>
        </w:rPr>
        <w:t xml:space="preserve">. </w:t>
      </w:r>
    </w:p>
    <w:p w:rsidR="00B57097" w:rsidRDefault="00355C60" w:rsidP="00355C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A4492" w:rsidRPr="008A4492">
        <w:rPr>
          <w:sz w:val="28"/>
          <w:szCs w:val="28"/>
        </w:rPr>
        <w:t>Контроль за</w:t>
      </w:r>
      <w:proofErr w:type="gramEnd"/>
      <w:r w:rsidR="008A4492" w:rsidRPr="008A4492">
        <w:rPr>
          <w:sz w:val="28"/>
          <w:szCs w:val="28"/>
        </w:rPr>
        <w:t xml:space="preserve"> исполнением постановления оставляю за собой.</w:t>
      </w:r>
    </w:p>
    <w:p w:rsidR="00355C60" w:rsidRPr="00355C60" w:rsidRDefault="00355C60" w:rsidP="00355C60">
      <w:pPr>
        <w:ind w:firstLine="709"/>
        <w:jc w:val="both"/>
        <w:rPr>
          <w:sz w:val="28"/>
          <w:szCs w:val="28"/>
        </w:rPr>
      </w:pPr>
    </w:p>
    <w:p w:rsidR="0073176C" w:rsidRPr="001701EA" w:rsidRDefault="0073176C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E2026" w:rsidRPr="008A4492" w:rsidRDefault="009D6937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4492">
        <w:rPr>
          <w:color w:val="000000"/>
          <w:sz w:val="28"/>
          <w:szCs w:val="28"/>
        </w:rPr>
        <w:t xml:space="preserve">Глава </w:t>
      </w:r>
      <w:r w:rsidR="00252DE1" w:rsidRPr="008A4492">
        <w:rPr>
          <w:color w:val="000000"/>
          <w:sz w:val="28"/>
          <w:szCs w:val="28"/>
        </w:rPr>
        <w:t xml:space="preserve">Бектышского </w:t>
      </w:r>
    </w:p>
    <w:p w:rsidR="009D6937" w:rsidRDefault="00252DE1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4492">
        <w:rPr>
          <w:color w:val="000000"/>
          <w:sz w:val="28"/>
          <w:szCs w:val="28"/>
        </w:rPr>
        <w:t>сельского поселения</w:t>
      </w:r>
      <w:r w:rsidR="009D6937" w:rsidRPr="008A4492">
        <w:rPr>
          <w:color w:val="000000"/>
          <w:sz w:val="28"/>
          <w:szCs w:val="28"/>
        </w:rPr>
        <w:t xml:space="preserve">                              </w:t>
      </w:r>
      <w:r w:rsidRPr="008A4492">
        <w:rPr>
          <w:color w:val="000000"/>
          <w:sz w:val="28"/>
          <w:szCs w:val="28"/>
        </w:rPr>
        <w:t xml:space="preserve">          </w:t>
      </w:r>
      <w:r w:rsidR="006D6100" w:rsidRPr="008A4492">
        <w:rPr>
          <w:color w:val="000000"/>
          <w:sz w:val="28"/>
          <w:szCs w:val="28"/>
        </w:rPr>
        <w:t xml:space="preserve">       </w:t>
      </w:r>
      <w:r w:rsidRPr="008A4492">
        <w:rPr>
          <w:color w:val="000000"/>
          <w:sz w:val="28"/>
          <w:szCs w:val="28"/>
        </w:rPr>
        <w:t xml:space="preserve"> </w:t>
      </w:r>
      <w:r w:rsidR="00B57097" w:rsidRPr="008A4492">
        <w:rPr>
          <w:color w:val="000000"/>
          <w:sz w:val="28"/>
          <w:szCs w:val="28"/>
        </w:rPr>
        <w:t xml:space="preserve">            </w:t>
      </w:r>
      <w:r w:rsidR="0073176C" w:rsidRPr="008A4492">
        <w:rPr>
          <w:color w:val="000000"/>
          <w:sz w:val="28"/>
          <w:szCs w:val="28"/>
        </w:rPr>
        <w:t xml:space="preserve">      </w:t>
      </w:r>
      <w:r w:rsidR="00CE2026" w:rsidRPr="008A4492">
        <w:rPr>
          <w:color w:val="000000"/>
          <w:sz w:val="28"/>
          <w:szCs w:val="28"/>
        </w:rPr>
        <w:t xml:space="preserve"> </w:t>
      </w:r>
      <w:r w:rsidR="00355C60">
        <w:rPr>
          <w:color w:val="000000"/>
          <w:sz w:val="28"/>
          <w:szCs w:val="28"/>
        </w:rPr>
        <w:t xml:space="preserve">           </w:t>
      </w:r>
      <w:r w:rsidRPr="008A4492">
        <w:rPr>
          <w:color w:val="000000"/>
          <w:sz w:val="28"/>
          <w:szCs w:val="28"/>
        </w:rPr>
        <w:t>А.</w:t>
      </w:r>
      <w:r w:rsidR="006D6100" w:rsidRPr="008A4492">
        <w:rPr>
          <w:color w:val="000000"/>
          <w:sz w:val="28"/>
          <w:szCs w:val="28"/>
        </w:rPr>
        <w:t>Г.Лунев</w:t>
      </w:r>
    </w:p>
    <w:p w:rsidR="00355C60" w:rsidRDefault="00355C60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B6140" w:rsidRDefault="003B6140" w:rsidP="003B6140">
      <w:pPr>
        <w:pStyle w:val="ab"/>
        <w:jc w:val="right"/>
        <w:rPr>
          <w:sz w:val="28"/>
          <w:szCs w:val="28"/>
        </w:rPr>
      </w:pP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 w:rsidRPr="00355C60">
        <w:rPr>
          <w:sz w:val="28"/>
          <w:szCs w:val="28"/>
        </w:rPr>
        <w:lastRenderedPageBreak/>
        <w:t>Приложение</w:t>
      </w:r>
      <w:r w:rsidRPr="00355C60">
        <w:rPr>
          <w:rStyle w:val="apple-converted-space"/>
          <w:sz w:val="28"/>
          <w:szCs w:val="28"/>
        </w:rPr>
        <w:t> </w:t>
      </w:r>
      <w:r w:rsidRPr="00355C60">
        <w:rPr>
          <w:sz w:val="28"/>
          <w:szCs w:val="28"/>
        </w:rPr>
        <w:br/>
        <w:t>к постановлению администрации</w:t>
      </w:r>
      <w:r w:rsidRPr="00355C60">
        <w:rPr>
          <w:rStyle w:val="apple-converted-space"/>
          <w:sz w:val="28"/>
          <w:szCs w:val="28"/>
        </w:rPr>
        <w:t> </w:t>
      </w:r>
      <w:r w:rsidRPr="00355C60">
        <w:rPr>
          <w:sz w:val="28"/>
          <w:szCs w:val="28"/>
        </w:rPr>
        <w:br/>
      </w:r>
      <w:r>
        <w:rPr>
          <w:sz w:val="28"/>
          <w:szCs w:val="28"/>
        </w:rPr>
        <w:t xml:space="preserve">Бектышского </w:t>
      </w:r>
      <w:r w:rsidRPr="00355C60">
        <w:rPr>
          <w:sz w:val="28"/>
          <w:szCs w:val="28"/>
        </w:rPr>
        <w:t>сельского поселения</w:t>
      </w:r>
      <w:r w:rsidRPr="00355C60">
        <w:rPr>
          <w:rStyle w:val="apple-converted-space"/>
          <w:sz w:val="28"/>
          <w:szCs w:val="28"/>
        </w:rPr>
        <w:t> </w:t>
      </w:r>
      <w:r w:rsidRPr="00355C60">
        <w:rPr>
          <w:sz w:val="28"/>
          <w:szCs w:val="28"/>
        </w:rPr>
        <w:br/>
        <w:t>от 2</w:t>
      </w:r>
      <w:r w:rsidR="003B6140">
        <w:rPr>
          <w:sz w:val="28"/>
          <w:szCs w:val="28"/>
        </w:rPr>
        <w:t>9</w:t>
      </w:r>
      <w:r w:rsidRPr="00355C60">
        <w:rPr>
          <w:sz w:val="28"/>
          <w:szCs w:val="28"/>
        </w:rPr>
        <w:t>.</w:t>
      </w:r>
      <w:r w:rsidR="003B6140">
        <w:rPr>
          <w:sz w:val="28"/>
          <w:szCs w:val="28"/>
        </w:rPr>
        <w:t>12</w:t>
      </w:r>
      <w:r w:rsidRPr="00355C60">
        <w:rPr>
          <w:sz w:val="28"/>
          <w:szCs w:val="28"/>
        </w:rPr>
        <w:t>.20</w:t>
      </w:r>
      <w:r w:rsidR="003B6140">
        <w:rPr>
          <w:sz w:val="28"/>
          <w:szCs w:val="28"/>
        </w:rPr>
        <w:t>22</w:t>
      </w:r>
      <w:r w:rsidRPr="00355C60">
        <w:rPr>
          <w:sz w:val="28"/>
          <w:szCs w:val="28"/>
        </w:rPr>
        <w:t xml:space="preserve"> № </w:t>
      </w:r>
      <w:r w:rsidR="003B6140">
        <w:rPr>
          <w:sz w:val="28"/>
          <w:szCs w:val="28"/>
        </w:rPr>
        <w:t>63</w:t>
      </w:r>
    </w:p>
    <w:p w:rsidR="003B6140" w:rsidRDefault="003B6140" w:rsidP="003B6140">
      <w:pPr>
        <w:pStyle w:val="ab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right"/>
        <w:rPr>
          <w:sz w:val="28"/>
          <w:szCs w:val="28"/>
        </w:rPr>
      </w:pPr>
      <w:r w:rsidRPr="00355C60">
        <w:rPr>
          <w:sz w:val="28"/>
          <w:szCs w:val="28"/>
        </w:rPr>
        <w:t xml:space="preserve"> </w:t>
      </w:r>
    </w:p>
    <w:p w:rsid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center"/>
        <w:rPr>
          <w:rStyle w:val="ac"/>
        </w:rPr>
      </w:pPr>
      <w:r>
        <w:rPr>
          <w:rStyle w:val="ac"/>
        </w:rPr>
        <w:t>ПОРЯДОК</w:t>
      </w:r>
      <w:r>
        <w:br/>
      </w:r>
      <w:r>
        <w:rPr>
          <w:rStyle w:val="ac"/>
        </w:rPr>
        <w:t>ВЕДЕНИЯ РЕЕСТРА МУНИЦИПАЛЬНОГО ИМУЩЕСТВА</w:t>
      </w:r>
      <w:r>
        <w:rPr>
          <w:rStyle w:val="apple-converted-space"/>
          <w:b/>
          <w:bCs/>
        </w:rPr>
        <w:t> </w:t>
      </w:r>
      <w:r>
        <w:br/>
      </w:r>
      <w:r>
        <w:rPr>
          <w:rStyle w:val="ac"/>
        </w:rPr>
        <w:t>БЕКТЫШСКОГО СЕЛЬСКОГО ПОСЕЛЕНИЯ</w:t>
      </w:r>
    </w:p>
    <w:p w:rsidR="003B6140" w:rsidRDefault="003B6140" w:rsidP="003B6140">
      <w:pPr>
        <w:pStyle w:val="ab"/>
        <w:spacing w:before="0" w:beforeAutospacing="0" w:after="0" w:afterAutospacing="0"/>
        <w:ind w:firstLine="709"/>
        <w:contextualSpacing/>
        <w:jc w:val="center"/>
      </w:pPr>
    </w:p>
    <w:p w:rsid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 xml:space="preserve">1. Настоящий Порядок устанавливает правила ведения реестра муниципального имущества </w:t>
      </w:r>
      <w:r>
        <w:rPr>
          <w:sz w:val="28"/>
          <w:szCs w:val="28"/>
        </w:rPr>
        <w:t>Бектышского</w:t>
      </w:r>
      <w:r w:rsidRPr="00355C60">
        <w:rPr>
          <w:sz w:val="28"/>
          <w:szCs w:val="28"/>
        </w:rPr>
        <w:t xml:space="preserve"> сельского поселения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</w:t>
      </w:r>
      <w:proofErr w:type="spellStart"/>
      <w:r>
        <w:rPr>
          <w:sz w:val="28"/>
          <w:szCs w:val="28"/>
        </w:rPr>
        <w:t>Бектышскому</w:t>
      </w:r>
      <w:proofErr w:type="spellEnd"/>
      <w:r w:rsidRPr="00355C60">
        <w:rPr>
          <w:sz w:val="28"/>
          <w:szCs w:val="28"/>
        </w:rPr>
        <w:t xml:space="preserve"> сельскому поселению.</w:t>
      </w:r>
    </w:p>
    <w:p w:rsidR="003B6140" w:rsidRPr="00355C60" w:rsidRDefault="003B614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2. Объектами учета в реестре являются: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находящееся в муниципальной собственности движимое имущество;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 xml:space="preserve">3. Ведение реестра осуществляется администрацией </w:t>
      </w:r>
      <w:r>
        <w:rPr>
          <w:sz w:val="28"/>
          <w:szCs w:val="28"/>
        </w:rPr>
        <w:t>Бектышского</w:t>
      </w:r>
      <w:r w:rsidRPr="00355C60">
        <w:rPr>
          <w:sz w:val="28"/>
          <w:szCs w:val="28"/>
        </w:rPr>
        <w:t xml:space="preserve"> сельского поселения. Администрация </w:t>
      </w:r>
      <w:r>
        <w:rPr>
          <w:sz w:val="28"/>
          <w:szCs w:val="28"/>
        </w:rPr>
        <w:t>Бектышского</w:t>
      </w:r>
      <w:r w:rsidRPr="00355C60">
        <w:rPr>
          <w:sz w:val="28"/>
          <w:szCs w:val="28"/>
        </w:rPr>
        <w:t xml:space="preserve"> сельского поселения, уполномоченная вести реестр, обязана: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обеспечивать соблюдение прав доступа к реестру и защиту государственной тайны;</w:t>
      </w:r>
    </w:p>
    <w:p w:rsidR="00355C60" w:rsidRPr="00355C60" w:rsidRDefault="003B614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 xml:space="preserve"> </w:t>
      </w:r>
      <w:r w:rsidR="00355C60" w:rsidRPr="00355C60">
        <w:rPr>
          <w:sz w:val="28"/>
          <w:szCs w:val="28"/>
        </w:rPr>
        <w:t>- осуществлять информационно-справочное обслуживание, выдавать выписки из реестра.</w:t>
      </w:r>
    </w:p>
    <w:p w:rsidR="003B6140" w:rsidRDefault="003B614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4. Реестр состоит из 3 разделов.</w:t>
      </w: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355C60">
        <w:rPr>
          <w:sz w:val="28"/>
          <w:szCs w:val="28"/>
        </w:rPr>
        <w:t>В раздел 1 включаются сведения о муни</w:t>
      </w:r>
      <w:r>
        <w:rPr>
          <w:sz w:val="28"/>
          <w:szCs w:val="28"/>
        </w:rPr>
        <w:t>ципальном</w:t>
      </w:r>
      <w:r w:rsidR="003B6140">
        <w:rPr>
          <w:sz w:val="28"/>
          <w:szCs w:val="28"/>
        </w:rPr>
        <w:t xml:space="preserve"> недвижимом </w:t>
      </w:r>
      <w:r>
        <w:rPr>
          <w:sz w:val="28"/>
          <w:szCs w:val="28"/>
        </w:rPr>
        <w:t xml:space="preserve">имуществе, в том </w:t>
      </w:r>
      <w:r w:rsidRPr="00355C60">
        <w:rPr>
          <w:sz w:val="28"/>
          <w:szCs w:val="28"/>
        </w:rPr>
        <w:t>числе: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355C60">
        <w:rPr>
          <w:sz w:val="28"/>
          <w:szCs w:val="28"/>
        </w:rPr>
        <w:t>- наименование недвижимого имущества;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адрес (местоположение) недвижимого имущества;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кадастровый номер муниципального недвижимого имущества (при его наличии);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lastRenderedPageBreak/>
        <w:t>- сведения о кадастровой стоимости недвижимого имущества;</w:t>
      </w:r>
    </w:p>
    <w:p w:rsidR="003B6140" w:rsidRDefault="003B614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5C60" w:rsidRPr="00355C60">
        <w:rPr>
          <w:sz w:val="28"/>
          <w:szCs w:val="28"/>
        </w:rPr>
        <w:t>даты возникновения и прекращения права муниципальной собственности на недвижимое имущество;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сведения о правообладателе муниципального недвижимого имущества;</w:t>
      </w: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В раздел 2 включаются сведения о муниципальном движимом имуществе, в том числе: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наименование движимого имущества;</w:t>
      </w: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сведения о правообладателе муниципального движимого имущества;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bCs/>
          <w:color w:val="000000"/>
          <w:sz w:val="28"/>
          <w:szCs w:val="28"/>
          <w:shd w:val="clear" w:color="auto" w:fill="FFFFFF"/>
        </w:rPr>
        <w:t xml:space="preserve"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</w:t>
      </w:r>
      <w:proofErr w:type="spellStart"/>
      <w:r w:rsidR="003B6140">
        <w:rPr>
          <w:sz w:val="28"/>
          <w:szCs w:val="28"/>
        </w:rPr>
        <w:t>Бектышскому</w:t>
      </w:r>
      <w:proofErr w:type="spellEnd"/>
      <w:r w:rsidRPr="00355C60">
        <w:rPr>
          <w:bCs/>
          <w:color w:val="000000"/>
          <w:sz w:val="28"/>
          <w:szCs w:val="28"/>
          <w:shd w:val="clear" w:color="auto" w:fill="FFFFFF"/>
        </w:rPr>
        <w:t xml:space="preserve"> сельскому поселению.</w:t>
      </w:r>
    </w:p>
    <w:p w:rsidR="003B6140" w:rsidRDefault="003B614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5. Реестры ведутся на бумажных носителях.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 xml:space="preserve">Документы реестров хранятся в соответствии с 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355C60">
          <w:rPr>
            <w:sz w:val="28"/>
            <w:szCs w:val="28"/>
          </w:rPr>
          <w:t>2004 г</w:t>
        </w:r>
      </w:smartTag>
      <w:r w:rsidRPr="00355C60">
        <w:rPr>
          <w:sz w:val="28"/>
          <w:szCs w:val="28"/>
        </w:rPr>
        <w:t>. №125-ФЗ "Об архивном деле в Российской Федерации".</w:t>
      </w:r>
    </w:p>
    <w:p w:rsidR="003B6140" w:rsidRDefault="003B614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 xml:space="preserve">6. Внесение в реестр сведений об объектах учета и записей об изменении сведений о них осуществляется на основании документов, подтверждающих приобретение имущества, возникновение, изменение, прекращение права муниципальной собственности на имущество, изменений сведений об объектах учета. </w:t>
      </w: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B614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>7. Сведения об объектах учета, содержащихся в реестрах, носят открытый характер и предоставляются любым заинтерес</w:t>
      </w:r>
      <w:r w:rsidR="003B6140">
        <w:rPr>
          <w:sz w:val="28"/>
          <w:szCs w:val="28"/>
        </w:rPr>
        <w:t xml:space="preserve">ованным лицам в виде выписок из </w:t>
      </w:r>
      <w:r w:rsidRPr="00355C60">
        <w:rPr>
          <w:sz w:val="28"/>
          <w:szCs w:val="28"/>
        </w:rPr>
        <w:t>реестра.</w:t>
      </w:r>
    </w:p>
    <w:p w:rsidR="00EF0E9E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C60">
        <w:rPr>
          <w:sz w:val="28"/>
          <w:szCs w:val="28"/>
        </w:rPr>
        <w:t xml:space="preserve">Предоставление сведений об объектах учета осуществляется администрацией </w:t>
      </w:r>
      <w:r w:rsidR="003B6140">
        <w:rPr>
          <w:sz w:val="28"/>
          <w:szCs w:val="28"/>
        </w:rPr>
        <w:t>Бектышского</w:t>
      </w:r>
      <w:r w:rsidRPr="00355C60">
        <w:rPr>
          <w:sz w:val="28"/>
          <w:szCs w:val="28"/>
        </w:rPr>
        <w:t xml:space="preserve"> сельского поселения, на основании письменных запросов в 10-дневный срок со дня поступления запроса.</w:t>
      </w:r>
    </w:p>
    <w:p w:rsidR="00EF0E9E" w:rsidRDefault="00EF0E9E">
      <w:pPr>
        <w:spacing w:after="200" w:line="276" w:lineRule="auto"/>
        <w:rPr>
          <w:sz w:val="28"/>
          <w:szCs w:val="28"/>
        </w:rPr>
        <w:sectPr w:rsidR="00EF0E9E" w:rsidSect="003B6140">
          <w:pgSz w:w="11906" w:h="16838"/>
          <w:pgMar w:top="851" w:right="851" w:bottom="851" w:left="1531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EF0E9E" w:rsidRDefault="00EF0E9E" w:rsidP="00EF0E9E">
      <w:pPr>
        <w:pStyle w:val="ab"/>
        <w:jc w:val="right"/>
      </w:pPr>
      <w:r>
        <w:lastRenderedPageBreak/>
        <w:t> Приложение №1</w:t>
      </w:r>
      <w:r>
        <w:br/>
        <w:t>к Порядку ведения реестра</w:t>
      </w:r>
      <w:r>
        <w:br/>
        <w:t xml:space="preserve">   муниципального имущества</w:t>
      </w:r>
      <w:r>
        <w:br/>
        <w:t>Бектышского сельского поселения</w:t>
      </w:r>
    </w:p>
    <w:p w:rsidR="00EF0E9E" w:rsidRDefault="00EF0E9E" w:rsidP="00EF0E9E">
      <w:pPr>
        <w:pStyle w:val="ab"/>
        <w:jc w:val="center"/>
        <w:rPr>
          <w:rStyle w:val="ac"/>
        </w:rPr>
      </w:pPr>
    </w:p>
    <w:p w:rsidR="00EF0E9E" w:rsidRDefault="00EF0E9E" w:rsidP="00EF0E9E">
      <w:pPr>
        <w:pStyle w:val="ab"/>
        <w:jc w:val="center"/>
        <w:rPr>
          <w:rStyle w:val="ac"/>
        </w:rPr>
      </w:pPr>
      <w:r>
        <w:rPr>
          <w:rStyle w:val="ac"/>
        </w:rPr>
        <w:t xml:space="preserve">Форма реестра </w:t>
      </w:r>
      <w:r w:rsidR="00264FE0">
        <w:rPr>
          <w:rStyle w:val="ac"/>
        </w:rPr>
        <w:t xml:space="preserve">недвижимого </w:t>
      </w:r>
      <w:r>
        <w:rPr>
          <w:rStyle w:val="ac"/>
        </w:rPr>
        <w:t>муниципального имущества Бектышского сельского поселения</w:t>
      </w:r>
    </w:p>
    <w:tbl>
      <w:tblPr>
        <w:tblpPr w:leftFromText="180" w:rightFromText="180" w:vertAnchor="text" w:horzAnchor="margin" w:tblpY="205"/>
        <w:tblW w:w="15466" w:type="dxa"/>
        <w:tblLayout w:type="fixed"/>
        <w:tblLook w:val="04A0"/>
      </w:tblPr>
      <w:tblGrid>
        <w:gridCol w:w="434"/>
        <w:gridCol w:w="1424"/>
        <w:gridCol w:w="1559"/>
        <w:gridCol w:w="1684"/>
        <w:gridCol w:w="1151"/>
        <w:gridCol w:w="1276"/>
        <w:gridCol w:w="1134"/>
        <w:gridCol w:w="1843"/>
        <w:gridCol w:w="1417"/>
        <w:gridCol w:w="1985"/>
        <w:gridCol w:w="1559"/>
      </w:tblGrid>
      <w:tr w:rsidR="00EF0E9E" w:rsidRPr="00946904" w:rsidTr="00264FE0">
        <w:trPr>
          <w:trHeight w:val="34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 xml:space="preserve">№ </w:t>
            </w:r>
            <w:proofErr w:type="spellStart"/>
            <w:r w:rsidRPr="000167E5">
              <w:rPr>
                <w:sz w:val="16"/>
                <w:szCs w:val="16"/>
              </w:rPr>
              <w:t>п</w:t>
            </w:r>
            <w:proofErr w:type="gramStart"/>
            <w:r w:rsidRPr="000167E5">
              <w:rPr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Адрес (местоположение) недвижимого имущества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 xml:space="preserve">Площадь, протяженность и (или) иные параметры, характеризующие физические свойства недвижимого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proofErr w:type="gramStart"/>
            <w:r w:rsidRPr="000167E5">
              <w:rPr>
                <w:sz w:val="16"/>
                <w:szCs w:val="16"/>
              </w:rPr>
              <w:t>Сведения о балансовой стоимости недвижимого имущества и начисленной амортизации (износе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№ свидетельства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F0E9E" w:rsidRPr="00946904" w:rsidTr="00264FE0">
        <w:trPr>
          <w:trHeight w:val="31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E9E" w:rsidRPr="000167E5" w:rsidRDefault="00EF0E9E" w:rsidP="00EF0E9E">
            <w:pPr>
              <w:jc w:val="center"/>
              <w:rPr>
                <w:sz w:val="16"/>
                <w:szCs w:val="16"/>
              </w:rPr>
            </w:pPr>
            <w:r w:rsidRPr="000167E5">
              <w:rPr>
                <w:sz w:val="16"/>
                <w:szCs w:val="16"/>
              </w:rPr>
              <w:t>11</w:t>
            </w:r>
          </w:p>
        </w:tc>
      </w:tr>
      <w:tr w:rsidR="00264FE0" w:rsidRPr="00946904" w:rsidTr="00264FE0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0167E5" w:rsidRDefault="00264FE0" w:rsidP="00EF0E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EF0E9E" w:rsidRDefault="00EF0E9E">
      <w:pPr>
        <w:spacing w:after="200" w:line="276" w:lineRule="auto"/>
        <w:rPr>
          <w:sz w:val="28"/>
          <w:szCs w:val="28"/>
        </w:rPr>
      </w:pPr>
    </w:p>
    <w:p w:rsidR="00355C60" w:rsidRPr="00355C60" w:rsidRDefault="00355C60" w:rsidP="003B6140">
      <w:pPr>
        <w:pStyle w:val="a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F0E9E" w:rsidRDefault="00EF0E9E" w:rsidP="00EF0E9E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</w:p>
    <w:p w:rsidR="00264FE0" w:rsidRDefault="00264FE0" w:rsidP="00264FE0">
      <w:pPr>
        <w:pStyle w:val="ab"/>
        <w:tabs>
          <w:tab w:val="left" w:pos="5706"/>
        </w:tabs>
        <w:jc w:val="both"/>
      </w:pPr>
      <w:r>
        <w:tab/>
      </w:r>
    </w:p>
    <w:p w:rsidR="00264FE0" w:rsidRDefault="00264FE0" w:rsidP="00264FE0"/>
    <w:p w:rsidR="00EF0E9E" w:rsidRPr="00264FE0" w:rsidRDefault="00EF0E9E" w:rsidP="00264FE0">
      <w:pPr>
        <w:sectPr w:rsidR="00EF0E9E" w:rsidRPr="00264FE0" w:rsidSect="00EF0E9E">
          <w:pgSz w:w="16838" w:h="11906" w:orient="landscape"/>
          <w:pgMar w:top="851" w:right="851" w:bottom="1531" w:left="851" w:header="709" w:footer="709" w:gutter="0"/>
          <w:cols w:space="708"/>
          <w:docGrid w:linePitch="360"/>
        </w:sectPr>
      </w:pPr>
    </w:p>
    <w:p w:rsidR="00264FE0" w:rsidRDefault="00264FE0" w:rsidP="00264FE0">
      <w:pPr>
        <w:pStyle w:val="ab"/>
        <w:jc w:val="right"/>
      </w:pPr>
      <w:r>
        <w:lastRenderedPageBreak/>
        <w:t> Приложение №2</w:t>
      </w:r>
      <w:r>
        <w:br/>
        <w:t>к Порядку ведения реестра</w:t>
      </w:r>
      <w:r>
        <w:br/>
        <w:t xml:space="preserve">   муниципального имущества</w:t>
      </w:r>
      <w:r>
        <w:br/>
        <w:t>Бектышского сельского поселения</w:t>
      </w:r>
    </w:p>
    <w:p w:rsidR="00264FE0" w:rsidRDefault="00264FE0" w:rsidP="00264FE0">
      <w:pPr>
        <w:pStyle w:val="ab"/>
        <w:jc w:val="center"/>
        <w:rPr>
          <w:rStyle w:val="ac"/>
        </w:rPr>
      </w:pPr>
    </w:p>
    <w:p w:rsidR="00264FE0" w:rsidRDefault="00264FE0" w:rsidP="00264FE0">
      <w:pPr>
        <w:pStyle w:val="ab"/>
        <w:jc w:val="center"/>
        <w:rPr>
          <w:rStyle w:val="ac"/>
        </w:rPr>
      </w:pPr>
      <w:r>
        <w:rPr>
          <w:rStyle w:val="ac"/>
        </w:rPr>
        <w:t>Форма реестра движимого муниципального имущества Бектышского сельского поселения</w:t>
      </w:r>
    </w:p>
    <w:tbl>
      <w:tblPr>
        <w:tblW w:w="14694" w:type="dxa"/>
        <w:tblInd w:w="582" w:type="dxa"/>
        <w:tblLook w:val="04A0"/>
      </w:tblPr>
      <w:tblGrid>
        <w:gridCol w:w="507"/>
        <w:gridCol w:w="2280"/>
        <w:gridCol w:w="2126"/>
        <w:gridCol w:w="2268"/>
        <w:gridCol w:w="2268"/>
        <w:gridCol w:w="1984"/>
        <w:gridCol w:w="3261"/>
      </w:tblGrid>
      <w:tr w:rsidR="00264FE0" w:rsidRPr="004E4431" w:rsidTr="009B7285">
        <w:trPr>
          <w:trHeight w:val="258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 xml:space="preserve">№ </w:t>
            </w:r>
            <w:proofErr w:type="spellStart"/>
            <w:r w:rsidRPr="004E4431">
              <w:rPr>
                <w:sz w:val="22"/>
                <w:szCs w:val="22"/>
              </w:rPr>
              <w:t>п</w:t>
            </w:r>
            <w:proofErr w:type="gramStart"/>
            <w:r w:rsidRPr="004E4431">
              <w:rPr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4E4431" w:rsidRDefault="00264FE0" w:rsidP="009B7285">
            <w:pPr>
              <w:jc w:val="center"/>
              <w:rPr>
                <w:sz w:val="22"/>
                <w:szCs w:val="22"/>
              </w:rPr>
            </w:pPr>
            <w:r w:rsidRPr="004E4431">
              <w:rPr>
                <w:sz w:val="22"/>
                <w:szCs w:val="22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264FE0" w:rsidRPr="00CD6374" w:rsidTr="009B7285">
        <w:trPr>
          <w:trHeight w:val="2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FE0" w:rsidRPr="00264FE0" w:rsidRDefault="00264FE0" w:rsidP="00264FE0">
            <w:pPr>
              <w:jc w:val="center"/>
              <w:rPr>
                <w:sz w:val="22"/>
                <w:szCs w:val="22"/>
              </w:rPr>
            </w:pPr>
            <w:r w:rsidRPr="00264FE0">
              <w:rPr>
                <w:sz w:val="22"/>
                <w:szCs w:val="22"/>
              </w:rPr>
              <w:t>7</w:t>
            </w:r>
          </w:p>
        </w:tc>
      </w:tr>
      <w:tr w:rsidR="00264FE0" w:rsidRPr="00CD6374" w:rsidTr="009B7285">
        <w:trPr>
          <w:trHeight w:val="28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E0" w:rsidRPr="00CD6374" w:rsidRDefault="00264FE0" w:rsidP="009B72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55C60" w:rsidRDefault="00355C60" w:rsidP="00EF0E9E">
      <w:pPr>
        <w:pStyle w:val="ab"/>
        <w:jc w:val="both"/>
      </w:pPr>
    </w:p>
    <w:p w:rsidR="00264FE0" w:rsidRDefault="00264FE0" w:rsidP="00EF0E9E">
      <w:pPr>
        <w:pStyle w:val="ab"/>
        <w:jc w:val="both"/>
      </w:pPr>
    </w:p>
    <w:p w:rsidR="00264FE0" w:rsidRDefault="00264FE0" w:rsidP="00EF0E9E">
      <w:pPr>
        <w:pStyle w:val="ab"/>
        <w:jc w:val="both"/>
        <w:sectPr w:rsidR="00264FE0" w:rsidSect="00EF0E9E">
          <w:pgSz w:w="16838" w:h="11906" w:orient="landscape"/>
          <w:pgMar w:top="851" w:right="851" w:bottom="1531" w:left="851" w:header="709" w:footer="709" w:gutter="0"/>
          <w:cols w:space="708"/>
          <w:docGrid w:linePitch="360"/>
        </w:sectPr>
      </w:pPr>
    </w:p>
    <w:p w:rsidR="00264FE0" w:rsidRDefault="00264FE0" w:rsidP="00264F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64FE0">
        <w:rPr>
          <w:sz w:val="24"/>
          <w:szCs w:val="24"/>
        </w:rPr>
        <w:lastRenderedPageBreak/>
        <w:t>Приложение №3</w:t>
      </w:r>
      <w:r w:rsidRPr="00264FE0">
        <w:rPr>
          <w:sz w:val="24"/>
          <w:szCs w:val="24"/>
        </w:rPr>
        <w:br/>
        <w:t>к Порядку ведения реестра</w:t>
      </w:r>
    </w:p>
    <w:p w:rsidR="00355C60" w:rsidRDefault="00264FE0" w:rsidP="00264F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264FE0">
        <w:rPr>
          <w:sz w:val="24"/>
          <w:szCs w:val="24"/>
        </w:rPr>
        <w:t xml:space="preserve">   муниципального имущества</w:t>
      </w:r>
      <w:r w:rsidRPr="00264FE0">
        <w:rPr>
          <w:sz w:val="24"/>
          <w:szCs w:val="24"/>
        </w:rPr>
        <w:br/>
        <w:t>Бектышского сельского поселения</w:t>
      </w:r>
    </w:p>
    <w:p w:rsidR="00264FE0" w:rsidRDefault="00264FE0" w:rsidP="00264FE0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64FE0" w:rsidRPr="00264FE0" w:rsidRDefault="00264FE0" w:rsidP="00264FE0">
      <w:pPr>
        <w:pStyle w:val="ab"/>
        <w:jc w:val="center"/>
        <w:rPr>
          <w:rStyle w:val="ac"/>
        </w:rPr>
      </w:pPr>
    </w:p>
    <w:p w:rsidR="00264FE0" w:rsidRPr="00264FE0" w:rsidRDefault="00264FE0" w:rsidP="00264FE0">
      <w:pPr>
        <w:pStyle w:val="ab"/>
        <w:contextualSpacing/>
        <w:jc w:val="center"/>
        <w:rPr>
          <w:rStyle w:val="ac"/>
        </w:rPr>
      </w:pPr>
      <w:r w:rsidRPr="00264FE0">
        <w:rPr>
          <w:rStyle w:val="ac"/>
        </w:rPr>
        <w:t xml:space="preserve">Форма реестра о муниципальных унитарных предприятиях, муниципальных учреждениях, </w:t>
      </w:r>
    </w:p>
    <w:p w:rsidR="00264FE0" w:rsidRPr="00264FE0" w:rsidRDefault="00264FE0" w:rsidP="00264FE0">
      <w:pPr>
        <w:pStyle w:val="ab"/>
        <w:contextualSpacing/>
        <w:jc w:val="center"/>
        <w:rPr>
          <w:rStyle w:val="ac"/>
        </w:rPr>
      </w:pPr>
      <w:proofErr w:type="gramStart"/>
      <w:r w:rsidRPr="00264FE0">
        <w:rPr>
          <w:rStyle w:val="ac"/>
        </w:rPr>
        <w:t xml:space="preserve">хозяйственных обществах, товариществах, акции, доли (вклады) в уставном (складочном) капитале которых </w:t>
      </w:r>
      <w:proofErr w:type="gramEnd"/>
    </w:p>
    <w:p w:rsidR="00264FE0" w:rsidRDefault="00264FE0" w:rsidP="00264FE0">
      <w:pPr>
        <w:pStyle w:val="ab"/>
        <w:contextualSpacing/>
        <w:jc w:val="center"/>
        <w:rPr>
          <w:rStyle w:val="ac"/>
        </w:rPr>
      </w:pPr>
      <w:r w:rsidRPr="00264FE0">
        <w:rPr>
          <w:rStyle w:val="ac"/>
        </w:rPr>
        <w:t xml:space="preserve">принадлежат </w:t>
      </w:r>
      <w:proofErr w:type="spellStart"/>
      <w:r w:rsidRPr="00264FE0">
        <w:rPr>
          <w:rStyle w:val="ac"/>
        </w:rPr>
        <w:t>Бектышскому</w:t>
      </w:r>
      <w:proofErr w:type="spellEnd"/>
      <w:r w:rsidRPr="00264FE0">
        <w:rPr>
          <w:rStyle w:val="ac"/>
        </w:rPr>
        <w:t xml:space="preserve"> сельскому поселению</w:t>
      </w:r>
    </w:p>
    <w:p w:rsidR="00264FE0" w:rsidRDefault="00264FE0" w:rsidP="00264FE0">
      <w:pPr>
        <w:pStyle w:val="ab"/>
        <w:contextualSpacing/>
        <w:jc w:val="center"/>
        <w:rPr>
          <w:rStyle w:val="ac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1980"/>
        <w:gridCol w:w="1559"/>
        <w:gridCol w:w="1991"/>
        <w:gridCol w:w="2366"/>
        <w:gridCol w:w="1423"/>
        <w:gridCol w:w="1449"/>
        <w:gridCol w:w="1843"/>
        <w:gridCol w:w="2126"/>
      </w:tblGrid>
      <w:tr w:rsidR="00264FE0" w:rsidRPr="00255DA0" w:rsidTr="009B728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N</w:t>
            </w: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br/>
            </w:r>
            <w:proofErr w:type="spellStart"/>
            <w:proofErr w:type="gramStart"/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Адрес (местонахождение)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Размер уставного фонда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</w:tr>
      <w:tr w:rsidR="00264FE0" w:rsidRPr="00255DA0" w:rsidTr="009B728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55DA0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E0" w:rsidRPr="00255DA0" w:rsidRDefault="00264FE0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</w:tr>
      <w:tr w:rsidR="001C0AA3" w:rsidRPr="00255DA0" w:rsidTr="009B728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AA3" w:rsidRPr="00255DA0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0AA3" w:rsidRDefault="001C0AA3" w:rsidP="009B7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264FE0" w:rsidRPr="00264FE0" w:rsidRDefault="00264FE0" w:rsidP="00264FE0">
      <w:pPr>
        <w:pStyle w:val="ab"/>
        <w:contextualSpacing/>
        <w:jc w:val="center"/>
        <w:rPr>
          <w:rStyle w:val="ac"/>
        </w:rPr>
      </w:pPr>
    </w:p>
    <w:p w:rsidR="00264FE0" w:rsidRPr="00264FE0" w:rsidRDefault="00264FE0" w:rsidP="00264FE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sectPr w:rsidR="00264FE0" w:rsidRPr="00264FE0" w:rsidSect="00EF0E9E">
      <w:pgSz w:w="16838" w:h="11906" w:orient="landscape"/>
      <w:pgMar w:top="851" w:right="851" w:bottom="153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A00"/>
    <w:multiLevelType w:val="hybridMultilevel"/>
    <w:tmpl w:val="32A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2BC5"/>
    <w:multiLevelType w:val="hybridMultilevel"/>
    <w:tmpl w:val="28105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67491"/>
    <w:rsid w:val="00037CC4"/>
    <w:rsid w:val="00074484"/>
    <w:rsid w:val="0010038A"/>
    <w:rsid w:val="00120FD1"/>
    <w:rsid w:val="00137674"/>
    <w:rsid w:val="00141DD3"/>
    <w:rsid w:val="001701EA"/>
    <w:rsid w:val="001C0AA3"/>
    <w:rsid w:val="00204BDB"/>
    <w:rsid w:val="00207721"/>
    <w:rsid w:val="00252DE1"/>
    <w:rsid w:val="00264FE0"/>
    <w:rsid w:val="00283634"/>
    <w:rsid w:val="002C0E82"/>
    <w:rsid w:val="002C7450"/>
    <w:rsid w:val="00303A2E"/>
    <w:rsid w:val="00316D39"/>
    <w:rsid w:val="00355C60"/>
    <w:rsid w:val="003879E8"/>
    <w:rsid w:val="003B2D66"/>
    <w:rsid w:val="003B6140"/>
    <w:rsid w:val="00436B2A"/>
    <w:rsid w:val="0047176B"/>
    <w:rsid w:val="005246D5"/>
    <w:rsid w:val="005478DA"/>
    <w:rsid w:val="00557713"/>
    <w:rsid w:val="00564E78"/>
    <w:rsid w:val="0057645E"/>
    <w:rsid w:val="0058703B"/>
    <w:rsid w:val="005B66C6"/>
    <w:rsid w:val="005C11D9"/>
    <w:rsid w:val="005F3BB9"/>
    <w:rsid w:val="00611A1E"/>
    <w:rsid w:val="00666906"/>
    <w:rsid w:val="006948F1"/>
    <w:rsid w:val="006D16F0"/>
    <w:rsid w:val="006D24F5"/>
    <w:rsid w:val="006D6100"/>
    <w:rsid w:val="006F4D0C"/>
    <w:rsid w:val="00706B5B"/>
    <w:rsid w:val="0073176C"/>
    <w:rsid w:val="00735CD5"/>
    <w:rsid w:val="00754114"/>
    <w:rsid w:val="00761F54"/>
    <w:rsid w:val="007A5B30"/>
    <w:rsid w:val="00805535"/>
    <w:rsid w:val="00805B6A"/>
    <w:rsid w:val="008321F3"/>
    <w:rsid w:val="00882946"/>
    <w:rsid w:val="008A4492"/>
    <w:rsid w:val="008B0AF4"/>
    <w:rsid w:val="008B6FB3"/>
    <w:rsid w:val="008F4CA8"/>
    <w:rsid w:val="00936B4A"/>
    <w:rsid w:val="009A7F6F"/>
    <w:rsid w:val="009C7862"/>
    <w:rsid w:val="009D6937"/>
    <w:rsid w:val="00A15E5E"/>
    <w:rsid w:val="00A1664F"/>
    <w:rsid w:val="00A37DE6"/>
    <w:rsid w:val="00A463E4"/>
    <w:rsid w:val="00A55BBE"/>
    <w:rsid w:val="00AA2FD1"/>
    <w:rsid w:val="00AA6090"/>
    <w:rsid w:val="00AE2D52"/>
    <w:rsid w:val="00AE528D"/>
    <w:rsid w:val="00AF597C"/>
    <w:rsid w:val="00B069F0"/>
    <w:rsid w:val="00B57097"/>
    <w:rsid w:val="00B80E54"/>
    <w:rsid w:val="00BC1CF7"/>
    <w:rsid w:val="00C62EAE"/>
    <w:rsid w:val="00C875E2"/>
    <w:rsid w:val="00CA17E0"/>
    <w:rsid w:val="00CE2026"/>
    <w:rsid w:val="00CE73B7"/>
    <w:rsid w:val="00D13307"/>
    <w:rsid w:val="00D57AFA"/>
    <w:rsid w:val="00D67491"/>
    <w:rsid w:val="00D809E2"/>
    <w:rsid w:val="00DC03FE"/>
    <w:rsid w:val="00E01380"/>
    <w:rsid w:val="00E1588A"/>
    <w:rsid w:val="00E31181"/>
    <w:rsid w:val="00E81EE8"/>
    <w:rsid w:val="00ED4290"/>
    <w:rsid w:val="00EE2D4E"/>
    <w:rsid w:val="00EE6435"/>
    <w:rsid w:val="00EF0B1C"/>
    <w:rsid w:val="00EF0E9E"/>
    <w:rsid w:val="00F15923"/>
    <w:rsid w:val="00F6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80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5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5C11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1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8A449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qFormat/>
    <w:rsid w:val="008A4492"/>
    <w:rPr>
      <w:b/>
      <w:bCs/>
    </w:rPr>
  </w:style>
  <w:style w:type="character" w:customStyle="1" w:styleId="apple-converted-space">
    <w:name w:val="apple-converted-space"/>
    <w:basedOn w:val="a0"/>
    <w:rsid w:val="008A4492"/>
  </w:style>
  <w:style w:type="character" w:styleId="ad">
    <w:name w:val="Hyperlink"/>
    <w:uiPriority w:val="99"/>
    <w:semiHidden/>
    <w:unhideWhenUsed/>
    <w:rsid w:val="00355C60"/>
    <w:rPr>
      <w:rFonts w:ascii="Times New Roman" w:hAnsi="Times New Roman" w:cs="Times New Roman" w:hint="default"/>
      <w:color w:val="0000FF"/>
      <w:u w:val="single"/>
    </w:rPr>
  </w:style>
  <w:style w:type="character" w:styleId="HTML">
    <w:name w:val="HTML Cite"/>
    <w:uiPriority w:val="99"/>
    <w:semiHidden/>
    <w:unhideWhenUsed/>
    <w:rsid w:val="00355C60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80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5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etkul.ru/poselenie/Bekty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D530E-BCCA-4594-897A-22E4EBD4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Чернева</dc:creator>
  <cp:lastModifiedBy>bekt</cp:lastModifiedBy>
  <cp:revision>12</cp:revision>
  <cp:lastPrinted>2024-01-12T08:39:00Z</cp:lastPrinted>
  <dcterms:created xsi:type="dcterms:W3CDTF">2022-06-06T09:02:00Z</dcterms:created>
  <dcterms:modified xsi:type="dcterms:W3CDTF">2024-01-12T08:39:00Z</dcterms:modified>
</cp:coreProperties>
</file>